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1BFC6D" w14:textId="77777777" w:rsidR="00E45794" w:rsidRPr="0040235E" w:rsidRDefault="00E45794" w:rsidP="00E45794">
      <w:pPr>
        <w:pStyle w:val="NoSpacing"/>
        <w:rPr>
          <w:rFonts w:ascii="Arial" w:hAnsi="Arial" w:cs="Arial"/>
          <w:sz w:val="24"/>
          <w:szCs w:val="28"/>
        </w:rPr>
      </w:pPr>
      <w:r w:rsidRPr="0040235E">
        <w:rPr>
          <w:rFonts w:ascii="Arial" w:hAnsi="Arial" w:cs="Arial"/>
          <w:sz w:val="24"/>
          <w:szCs w:val="28"/>
        </w:rPr>
        <w:t>Tracking Your Evolution Without Pressure</w:t>
      </w:r>
    </w:p>
    <w:p w14:paraId="17162571" w14:textId="77777777" w:rsidR="000B1F8B" w:rsidRPr="0040235E" w:rsidRDefault="000B1F8B" w:rsidP="00E45794">
      <w:pPr>
        <w:pStyle w:val="NoSpacing"/>
        <w:rPr>
          <w:rFonts w:ascii="Arial" w:hAnsi="Arial" w:cs="Arial"/>
          <w:sz w:val="24"/>
          <w:szCs w:val="28"/>
        </w:rPr>
      </w:pPr>
    </w:p>
    <w:p w14:paraId="23B288E9" w14:textId="77777777" w:rsidR="006F4099" w:rsidRPr="0040235E" w:rsidRDefault="006F4099" w:rsidP="006F4099">
      <w:pPr>
        <w:pStyle w:val="NoSpacing"/>
        <w:rPr>
          <w:rFonts w:ascii="Arial" w:hAnsi="Arial" w:cs="Arial"/>
          <w:sz w:val="24"/>
          <w:szCs w:val="28"/>
        </w:rPr>
      </w:pPr>
      <w:r w:rsidRPr="006F4099">
        <w:rPr>
          <w:rFonts w:ascii="Arial" w:hAnsi="Arial" w:cs="Arial"/>
          <w:sz w:val="24"/>
          <w:szCs w:val="28"/>
        </w:rPr>
        <w:t xml:space="preserve">Tracking your growth can be helpful, but only if it feels supportive rather than stressful. You do not need to document every step in a strict or detailed way. The purpose of tracking is to help you notice changes, not to create more pressure. Your personal growth is not </w:t>
      </w:r>
      <w:proofErr w:type="gramStart"/>
      <w:r w:rsidRPr="006F4099">
        <w:rPr>
          <w:rFonts w:ascii="Arial" w:hAnsi="Arial" w:cs="Arial"/>
          <w:sz w:val="24"/>
          <w:szCs w:val="28"/>
        </w:rPr>
        <w:t>a competition</w:t>
      </w:r>
      <w:proofErr w:type="gramEnd"/>
      <w:r w:rsidRPr="006F4099">
        <w:rPr>
          <w:rFonts w:ascii="Arial" w:hAnsi="Arial" w:cs="Arial"/>
          <w:sz w:val="24"/>
          <w:szCs w:val="28"/>
        </w:rPr>
        <w:t xml:space="preserve"> or </w:t>
      </w:r>
      <w:proofErr w:type="gramStart"/>
      <w:r w:rsidRPr="006F4099">
        <w:rPr>
          <w:rFonts w:ascii="Arial" w:hAnsi="Arial" w:cs="Arial"/>
          <w:sz w:val="24"/>
          <w:szCs w:val="28"/>
        </w:rPr>
        <w:t>a race</w:t>
      </w:r>
      <w:proofErr w:type="gramEnd"/>
      <w:r w:rsidRPr="006F4099">
        <w:rPr>
          <w:rFonts w:ascii="Arial" w:hAnsi="Arial" w:cs="Arial"/>
          <w:sz w:val="24"/>
          <w:szCs w:val="28"/>
        </w:rPr>
        <w:t>. It is a journey that moves at your own pace. When you track your progress gently and honestly, it becomes a tool for self-awareness, not judgment. The key is to focus on what feels true for you and allow space for your evolution to unfold naturally.</w:t>
      </w:r>
    </w:p>
    <w:p w14:paraId="4DEDC62B" w14:textId="77777777" w:rsidR="004D7A72" w:rsidRPr="0040235E" w:rsidRDefault="004D7A72" w:rsidP="006F4099">
      <w:pPr>
        <w:pStyle w:val="NoSpacing"/>
        <w:rPr>
          <w:rFonts w:ascii="Arial" w:hAnsi="Arial" w:cs="Arial"/>
          <w:sz w:val="24"/>
          <w:szCs w:val="28"/>
        </w:rPr>
      </w:pPr>
    </w:p>
    <w:p w14:paraId="42D0B929" w14:textId="77777777" w:rsidR="004D7A72" w:rsidRPr="006F4099" w:rsidRDefault="004D7A72" w:rsidP="006F4099">
      <w:pPr>
        <w:pStyle w:val="NoSpacing"/>
        <w:rPr>
          <w:rFonts w:ascii="Arial" w:hAnsi="Arial" w:cs="Arial"/>
          <w:sz w:val="24"/>
          <w:szCs w:val="28"/>
        </w:rPr>
      </w:pPr>
    </w:p>
    <w:p w14:paraId="5833C53A" w14:textId="77777777" w:rsidR="004D7A72" w:rsidRPr="0040235E" w:rsidRDefault="006F4099" w:rsidP="006F4099">
      <w:pPr>
        <w:pStyle w:val="NoSpacing"/>
        <w:rPr>
          <w:rFonts w:ascii="Arial" w:hAnsi="Arial" w:cs="Arial"/>
          <w:b/>
          <w:bCs/>
          <w:sz w:val="24"/>
          <w:szCs w:val="28"/>
        </w:rPr>
      </w:pPr>
      <w:r w:rsidRPr="006F4099">
        <w:rPr>
          <w:rFonts w:ascii="Arial" w:hAnsi="Arial" w:cs="Arial"/>
          <w:b/>
          <w:bCs/>
          <w:sz w:val="24"/>
          <w:szCs w:val="28"/>
        </w:rPr>
        <w:t>Choose Gentle, Flexible Tracking Methods</w:t>
      </w:r>
    </w:p>
    <w:p w14:paraId="133B11D0" w14:textId="5C5C3395" w:rsidR="006F4099" w:rsidRPr="0040235E" w:rsidRDefault="006F4099" w:rsidP="006F4099">
      <w:pPr>
        <w:pStyle w:val="NoSpacing"/>
        <w:rPr>
          <w:rFonts w:ascii="Arial" w:hAnsi="Arial" w:cs="Arial"/>
          <w:sz w:val="24"/>
          <w:szCs w:val="28"/>
        </w:rPr>
      </w:pPr>
      <w:r w:rsidRPr="006F4099">
        <w:rPr>
          <w:rFonts w:ascii="Arial" w:hAnsi="Arial" w:cs="Arial"/>
          <w:sz w:val="24"/>
          <w:szCs w:val="28"/>
        </w:rPr>
        <w:br/>
        <w:t xml:space="preserve">Your tracking method should feel light and easy to maintain. You do not need a complicated system or a strict structure. A short journal entry, a few notes </w:t>
      </w:r>
      <w:proofErr w:type="gramStart"/>
      <w:r w:rsidRPr="006F4099">
        <w:rPr>
          <w:rFonts w:ascii="Arial" w:hAnsi="Arial" w:cs="Arial"/>
          <w:sz w:val="24"/>
          <w:szCs w:val="28"/>
        </w:rPr>
        <w:t>in</w:t>
      </w:r>
      <w:proofErr w:type="gramEnd"/>
      <w:r w:rsidRPr="006F4099">
        <w:rPr>
          <w:rFonts w:ascii="Arial" w:hAnsi="Arial" w:cs="Arial"/>
          <w:sz w:val="24"/>
          <w:szCs w:val="28"/>
        </w:rPr>
        <w:t xml:space="preserve"> your phone, or a voice memo can all be effective. You are not keeping </w:t>
      </w:r>
      <w:proofErr w:type="gramStart"/>
      <w:r w:rsidRPr="006F4099">
        <w:rPr>
          <w:rFonts w:ascii="Arial" w:hAnsi="Arial" w:cs="Arial"/>
          <w:sz w:val="24"/>
          <w:szCs w:val="28"/>
        </w:rPr>
        <w:t>score,</w:t>
      </w:r>
      <w:proofErr w:type="gramEnd"/>
      <w:r w:rsidRPr="006F4099">
        <w:rPr>
          <w:rFonts w:ascii="Arial" w:hAnsi="Arial" w:cs="Arial"/>
          <w:sz w:val="24"/>
          <w:szCs w:val="28"/>
        </w:rPr>
        <w:t xml:space="preserve"> you are simply noticing shifts. Some weeks you might track daily, other times weekly or monthly. That flexibility helps you stay consistent without feeling overwhelmed. Let your method change as you do. If something stops working, it is okay to switch it up. Your tracking style should match your energy, not add unnecessary pressure.</w:t>
      </w:r>
    </w:p>
    <w:p w14:paraId="19C07DDE" w14:textId="77777777" w:rsidR="004D7A72" w:rsidRPr="0040235E" w:rsidRDefault="004D7A72" w:rsidP="006F4099">
      <w:pPr>
        <w:pStyle w:val="NoSpacing"/>
        <w:rPr>
          <w:rFonts w:ascii="Arial" w:hAnsi="Arial" w:cs="Arial"/>
          <w:sz w:val="24"/>
          <w:szCs w:val="28"/>
        </w:rPr>
      </w:pPr>
    </w:p>
    <w:p w14:paraId="69B1643D" w14:textId="77777777" w:rsidR="004D7A72" w:rsidRPr="006F4099" w:rsidRDefault="004D7A72" w:rsidP="006F4099">
      <w:pPr>
        <w:pStyle w:val="NoSpacing"/>
        <w:rPr>
          <w:rFonts w:ascii="Arial" w:hAnsi="Arial" w:cs="Arial"/>
          <w:sz w:val="24"/>
          <w:szCs w:val="28"/>
        </w:rPr>
      </w:pPr>
    </w:p>
    <w:p w14:paraId="455815FB" w14:textId="77777777" w:rsidR="004D7A72" w:rsidRPr="0040235E" w:rsidRDefault="006F4099" w:rsidP="006F4099">
      <w:pPr>
        <w:pStyle w:val="NoSpacing"/>
        <w:rPr>
          <w:rFonts w:ascii="Arial" w:hAnsi="Arial" w:cs="Arial"/>
          <w:b/>
          <w:bCs/>
          <w:sz w:val="24"/>
          <w:szCs w:val="28"/>
        </w:rPr>
      </w:pPr>
      <w:r w:rsidRPr="006F4099">
        <w:rPr>
          <w:rFonts w:ascii="Arial" w:hAnsi="Arial" w:cs="Arial"/>
          <w:b/>
          <w:bCs/>
          <w:sz w:val="24"/>
          <w:szCs w:val="28"/>
        </w:rPr>
        <w:t>Focus on How You Feel, Not Just What You Achieve</w:t>
      </w:r>
    </w:p>
    <w:p w14:paraId="5C2710C2" w14:textId="555F554C" w:rsidR="006F4099" w:rsidRPr="0040235E" w:rsidRDefault="006F4099" w:rsidP="006F4099">
      <w:pPr>
        <w:pStyle w:val="NoSpacing"/>
        <w:rPr>
          <w:rFonts w:ascii="Arial" w:hAnsi="Arial" w:cs="Arial"/>
          <w:sz w:val="24"/>
          <w:szCs w:val="28"/>
        </w:rPr>
      </w:pPr>
      <w:r w:rsidRPr="006F4099">
        <w:rPr>
          <w:rFonts w:ascii="Arial" w:hAnsi="Arial" w:cs="Arial"/>
          <w:sz w:val="24"/>
          <w:szCs w:val="28"/>
        </w:rPr>
        <w:br/>
        <w:t xml:space="preserve">It is tempting to track progress based only on visible achievements. But personal growth often shows up in how you feel, not just in what you accomplish. Are </w:t>
      </w:r>
      <w:proofErr w:type="gramStart"/>
      <w:r w:rsidRPr="006F4099">
        <w:rPr>
          <w:rFonts w:ascii="Arial" w:hAnsi="Arial" w:cs="Arial"/>
          <w:sz w:val="24"/>
          <w:szCs w:val="28"/>
        </w:rPr>
        <w:t>you</w:t>
      </w:r>
      <w:proofErr w:type="gramEnd"/>
      <w:r w:rsidRPr="006F4099">
        <w:rPr>
          <w:rFonts w:ascii="Arial" w:hAnsi="Arial" w:cs="Arial"/>
          <w:sz w:val="24"/>
          <w:szCs w:val="28"/>
        </w:rPr>
        <w:t xml:space="preserve"> calmer in situations that used to upset you? Do you feel more confident setting boundaries? These inner changes matter just as much as external ones. When you check in with your feelings, you learn what is working and where you need support. You start to measure success by emotional alignment rather than outcomes. That shift helps you grow in a way that feels more grounded and honest.</w:t>
      </w:r>
    </w:p>
    <w:p w14:paraId="20379E86" w14:textId="77777777" w:rsidR="004D7A72" w:rsidRPr="0040235E" w:rsidRDefault="004D7A72" w:rsidP="006F4099">
      <w:pPr>
        <w:pStyle w:val="NoSpacing"/>
        <w:rPr>
          <w:rFonts w:ascii="Arial" w:hAnsi="Arial" w:cs="Arial"/>
          <w:sz w:val="24"/>
          <w:szCs w:val="28"/>
        </w:rPr>
      </w:pPr>
    </w:p>
    <w:p w14:paraId="14665EE4" w14:textId="77777777" w:rsidR="004D7A72" w:rsidRPr="006F4099" w:rsidRDefault="004D7A72" w:rsidP="006F4099">
      <w:pPr>
        <w:pStyle w:val="NoSpacing"/>
        <w:rPr>
          <w:rFonts w:ascii="Arial" w:hAnsi="Arial" w:cs="Arial"/>
          <w:sz w:val="24"/>
          <w:szCs w:val="28"/>
        </w:rPr>
      </w:pPr>
    </w:p>
    <w:p w14:paraId="2BC1A006" w14:textId="77777777" w:rsidR="004D7A72" w:rsidRPr="0040235E" w:rsidRDefault="006F4099" w:rsidP="006F4099">
      <w:pPr>
        <w:pStyle w:val="NoSpacing"/>
        <w:rPr>
          <w:rFonts w:ascii="Arial" w:hAnsi="Arial" w:cs="Arial"/>
          <w:b/>
          <w:bCs/>
          <w:sz w:val="24"/>
          <w:szCs w:val="28"/>
        </w:rPr>
      </w:pPr>
      <w:r w:rsidRPr="006F4099">
        <w:rPr>
          <w:rFonts w:ascii="Arial" w:hAnsi="Arial" w:cs="Arial"/>
          <w:b/>
          <w:bCs/>
          <w:sz w:val="24"/>
          <w:szCs w:val="28"/>
        </w:rPr>
        <w:t>Avoid Comparison as a Measurement Tool</w:t>
      </w:r>
    </w:p>
    <w:p w14:paraId="61BAC528" w14:textId="3653110B" w:rsidR="006F4099" w:rsidRPr="0040235E" w:rsidRDefault="006F4099" w:rsidP="006F4099">
      <w:pPr>
        <w:pStyle w:val="NoSpacing"/>
        <w:rPr>
          <w:rFonts w:ascii="Arial" w:hAnsi="Arial" w:cs="Arial"/>
          <w:sz w:val="24"/>
          <w:szCs w:val="28"/>
        </w:rPr>
      </w:pPr>
      <w:r w:rsidRPr="006F4099">
        <w:rPr>
          <w:rFonts w:ascii="Arial" w:hAnsi="Arial" w:cs="Arial"/>
          <w:sz w:val="24"/>
          <w:szCs w:val="28"/>
        </w:rPr>
        <w:br/>
        <w:t xml:space="preserve">Your growth is personal. Comparing it to someone else’s journey can make you feel like you are not doing enough, even when you are making real progress. Everyone moves at a different pace. What works for someone else may not feel right for you. When you compare, you lose sight of your own values and goals. Instead, measure growth against where you used to be, not where someone else is now. Stay focused on your own timeline. The more you let go of comparison, the more clearly you will see the progress you are </w:t>
      </w:r>
      <w:proofErr w:type="gramStart"/>
      <w:r w:rsidRPr="006F4099">
        <w:rPr>
          <w:rFonts w:ascii="Arial" w:hAnsi="Arial" w:cs="Arial"/>
          <w:sz w:val="24"/>
          <w:szCs w:val="28"/>
        </w:rPr>
        <w:t>actually making</w:t>
      </w:r>
      <w:proofErr w:type="gramEnd"/>
      <w:r w:rsidRPr="006F4099">
        <w:rPr>
          <w:rFonts w:ascii="Arial" w:hAnsi="Arial" w:cs="Arial"/>
          <w:sz w:val="24"/>
          <w:szCs w:val="28"/>
        </w:rPr>
        <w:t>.</w:t>
      </w:r>
    </w:p>
    <w:p w14:paraId="26208399" w14:textId="77777777" w:rsidR="004D7A72" w:rsidRPr="0040235E" w:rsidRDefault="004D7A72" w:rsidP="006F4099">
      <w:pPr>
        <w:pStyle w:val="NoSpacing"/>
        <w:rPr>
          <w:rFonts w:ascii="Arial" w:hAnsi="Arial" w:cs="Arial"/>
          <w:sz w:val="24"/>
          <w:szCs w:val="28"/>
        </w:rPr>
      </w:pPr>
    </w:p>
    <w:p w14:paraId="6E4CA74F" w14:textId="77777777" w:rsidR="004D7A72" w:rsidRPr="006F4099" w:rsidRDefault="004D7A72" w:rsidP="006F4099">
      <w:pPr>
        <w:pStyle w:val="NoSpacing"/>
        <w:rPr>
          <w:rFonts w:ascii="Arial" w:hAnsi="Arial" w:cs="Arial"/>
          <w:sz w:val="24"/>
          <w:szCs w:val="28"/>
        </w:rPr>
      </w:pPr>
    </w:p>
    <w:p w14:paraId="6A7C6ECE" w14:textId="77777777" w:rsidR="004D7A72" w:rsidRPr="0040235E" w:rsidRDefault="006F4099" w:rsidP="006F4099">
      <w:pPr>
        <w:pStyle w:val="NoSpacing"/>
        <w:rPr>
          <w:rFonts w:ascii="Arial" w:hAnsi="Arial" w:cs="Arial"/>
          <w:b/>
          <w:bCs/>
          <w:sz w:val="24"/>
          <w:szCs w:val="28"/>
        </w:rPr>
      </w:pPr>
      <w:r w:rsidRPr="006F4099">
        <w:rPr>
          <w:rFonts w:ascii="Arial" w:hAnsi="Arial" w:cs="Arial"/>
          <w:b/>
          <w:bCs/>
          <w:sz w:val="24"/>
          <w:szCs w:val="28"/>
        </w:rPr>
        <w:t>Set Check-In Points Instead of Deadlines</w:t>
      </w:r>
    </w:p>
    <w:p w14:paraId="552A71D6" w14:textId="0DBB6E20" w:rsidR="006F4099" w:rsidRPr="0040235E" w:rsidRDefault="006F4099" w:rsidP="006F4099">
      <w:pPr>
        <w:pStyle w:val="NoSpacing"/>
        <w:rPr>
          <w:rFonts w:ascii="Arial" w:hAnsi="Arial" w:cs="Arial"/>
          <w:sz w:val="24"/>
          <w:szCs w:val="28"/>
        </w:rPr>
      </w:pPr>
      <w:r w:rsidRPr="006F4099">
        <w:rPr>
          <w:rFonts w:ascii="Arial" w:hAnsi="Arial" w:cs="Arial"/>
          <w:sz w:val="24"/>
          <w:szCs w:val="28"/>
        </w:rPr>
        <w:lastRenderedPageBreak/>
        <w:br/>
      </w:r>
      <w:proofErr w:type="spellStart"/>
      <w:r w:rsidRPr="006F4099">
        <w:rPr>
          <w:rFonts w:ascii="Arial" w:hAnsi="Arial" w:cs="Arial"/>
          <w:sz w:val="24"/>
          <w:szCs w:val="28"/>
        </w:rPr>
        <w:t>Deadlines</w:t>
      </w:r>
      <w:proofErr w:type="spellEnd"/>
      <w:r w:rsidRPr="006F4099">
        <w:rPr>
          <w:rFonts w:ascii="Arial" w:hAnsi="Arial" w:cs="Arial"/>
          <w:sz w:val="24"/>
          <w:szCs w:val="28"/>
        </w:rPr>
        <w:t xml:space="preserve"> can create pressure that takes away from the purpose of growth. Instead of setting hard goals with strict timeframes, try using check-in points. These are moments to pause and reflect without judgment. You can ask yourself how you are doing, what feels different, and what you need next. This approach creates structure without stress. You still stay accountable to yourself, but in a way that feels supportive. Check-in points help you stay connected to your journey while allowing room for flexibility. You are not rushing. You are making space to understand and adjust with care.</w:t>
      </w:r>
    </w:p>
    <w:p w14:paraId="054BF17A" w14:textId="77777777" w:rsidR="004D7A72" w:rsidRPr="0040235E" w:rsidRDefault="004D7A72" w:rsidP="006F4099">
      <w:pPr>
        <w:pStyle w:val="NoSpacing"/>
        <w:rPr>
          <w:rFonts w:ascii="Arial" w:hAnsi="Arial" w:cs="Arial"/>
          <w:sz w:val="24"/>
          <w:szCs w:val="28"/>
        </w:rPr>
      </w:pPr>
    </w:p>
    <w:p w14:paraId="1686B3EE" w14:textId="77777777" w:rsidR="004D7A72" w:rsidRPr="006F4099" w:rsidRDefault="004D7A72" w:rsidP="006F4099">
      <w:pPr>
        <w:pStyle w:val="NoSpacing"/>
        <w:rPr>
          <w:rFonts w:ascii="Arial" w:hAnsi="Arial" w:cs="Arial"/>
          <w:sz w:val="24"/>
          <w:szCs w:val="28"/>
        </w:rPr>
      </w:pPr>
    </w:p>
    <w:p w14:paraId="5CD28ACF" w14:textId="77777777" w:rsidR="004D7A72" w:rsidRPr="0040235E" w:rsidRDefault="006F4099" w:rsidP="006F4099">
      <w:pPr>
        <w:pStyle w:val="NoSpacing"/>
        <w:rPr>
          <w:rFonts w:ascii="Arial" w:hAnsi="Arial" w:cs="Arial"/>
          <w:b/>
          <w:bCs/>
          <w:sz w:val="24"/>
          <w:szCs w:val="28"/>
        </w:rPr>
      </w:pPr>
      <w:r w:rsidRPr="006F4099">
        <w:rPr>
          <w:rFonts w:ascii="Arial" w:hAnsi="Arial" w:cs="Arial"/>
          <w:b/>
          <w:bCs/>
          <w:sz w:val="24"/>
          <w:szCs w:val="28"/>
        </w:rPr>
        <w:t>Reflect Monthly on Key Changes</w:t>
      </w:r>
    </w:p>
    <w:p w14:paraId="585E0492" w14:textId="48B181EF" w:rsidR="006F4099" w:rsidRPr="0040235E" w:rsidRDefault="006F4099" w:rsidP="006F4099">
      <w:pPr>
        <w:pStyle w:val="NoSpacing"/>
        <w:rPr>
          <w:rFonts w:ascii="Arial" w:hAnsi="Arial" w:cs="Arial"/>
          <w:sz w:val="24"/>
          <w:szCs w:val="28"/>
        </w:rPr>
      </w:pPr>
      <w:r w:rsidRPr="006F4099">
        <w:rPr>
          <w:rFonts w:ascii="Arial" w:hAnsi="Arial" w:cs="Arial"/>
          <w:sz w:val="24"/>
          <w:szCs w:val="28"/>
        </w:rPr>
        <w:br/>
        <w:t>A monthly reflection gives you a chance to look back and notice progress without getting caught in the day-to-day details. Set aside a little time each month to write or think about what has shifted. Ask yourself what felt easier, what challenged you, and what you are proud of. This kind of reflection helps you stay aware of long-term growth. It also allows you to reset your focus or make changes if something is no longer aligned. You do not need a perfect system. A few honest notes each month are enough to keep you grounded in your evolution.</w:t>
      </w:r>
    </w:p>
    <w:p w14:paraId="46ACF2C2" w14:textId="77777777" w:rsidR="004D7A72" w:rsidRPr="0040235E" w:rsidRDefault="004D7A72" w:rsidP="006F4099">
      <w:pPr>
        <w:pStyle w:val="NoSpacing"/>
        <w:rPr>
          <w:rFonts w:ascii="Arial" w:hAnsi="Arial" w:cs="Arial"/>
          <w:sz w:val="24"/>
          <w:szCs w:val="28"/>
        </w:rPr>
      </w:pPr>
    </w:p>
    <w:p w14:paraId="6D6DCBFB" w14:textId="77777777" w:rsidR="004D7A72" w:rsidRPr="006F4099" w:rsidRDefault="004D7A72" w:rsidP="006F4099">
      <w:pPr>
        <w:pStyle w:val="NoSpacing"/>
        <w:rPr>
          <w:rFonts w:ascii="Arial" w:hAnsi="Arial" w:cs="Arial"/>
          <w:sz w:val="24"/>
          <w:szCs w:val="28"/>
        </w:rPr>
      </w:pPr>
    </w:p>
    <w:p w14:paraId="6F58CE47" w14:textId="77777777" w:rsidR="004D7A72" w:rsidRPr="0040235E" w:rsidRDefault="006F4099" w:rsidP="006F4099">
      <w:pPr>
        <w:pStyle w:val="NoSpacing"/>
        <w:rPr>
          <w:rFonts w:ascii="Arial" w:hAnsi="Arial" w:cs="Arial"/>
          <w:b/>
          <w:bCs/>
          <w:sz w:val="24"/>
          <w:szCs w:val="28"/>
        </w:rPr>
      </w:pPr>
      <w:r w:rsidRPr="006F4099">
        <w:rPr>
          <w:rFonts w:ascii="Arial" w:hAnsi="Arial" w:cs="Arial"/>
          <w:b/>
          <w:bCs/>
          <w:sz w:val="24"/>
          <w:szCs w:val="28"/>
        </w:rPr>
        <w:t>Use Questions Rather Than Metrics</w:t>
      </w:r>
    </w:p>
    <w:p w14:paraId="29E2291C" w14:textId="28375F89" w:rsidR="006F4099" w:rsidRPr="0040235E" w:rsidRDefault="006F4099" w:rsidP="006F4099">
      <w:pPr>
        <w:pStyle w:val="NoSpacing"/>
        <w:rPr>
          <w:rFonts w:ascii="Arial" w:hAnsi="Arial" w:cs="Arial"/>
          <w:sz w:val="24"/>
          <w:szCs w:val="28"/>
        </w:rPr>
      </w:pPr>
      <w:r w:rsidRPr="006F4099">
        <w:rPr>
          <w:rFonts w:ascii="Arial" w:hAnsi="Arial" w:cs="Arial"/>
          <w:sz w:val="24"/>
          <w:szCs w:val="28"/>
        </w:rPr>
        <w:br/>
      </w:r>
      <w:proofErr w:type="spellStart"/>
      <w:r w:rsidRPr="006F4099">
        <w:rPr>
          <w:rFonts w:ascii="Arial" w:hAnsi="Arial" w:cs="Arial"/>
          <w:sz w:val="24"/>
          <w:szCs w:val="28"/>
        </w:rPr>
        <w:t>Metrics</w:t>
      </w:r>
      <w:proofErr w:type="spellEnd"/>
      <w:r w:rsidRPr="006F4099">
        <w:rPr>
          <w:rFonts w:ascii="Arial" w:hAnsi="Arial" w:cs="Arial"/>
          <w:sz w:val="24"/>
          <w:szCs w:val="28"/>
        </w:rPr>
        <w:t xml:space="preserve"> can sometimes feel rigid or disconnected from your real experience. Instead of tracking numbers or results, try using reflective questions. Ask yourself things like “What feels different this month?” or “Where have I surprised myself lately?” Questions invite curiosity and openness. They help you tune into your emotional and mental shifts. You are not looking for </w:t>
      </w:r>
      <w:proofErr w:type="gramStart"/>
      <w:r w:rsidRPr="006F4099">
        <w:rPr>
          <w:rFonts w:ascii="Arial" w:hAnsi="Arial" w:cs="Arial"/>
          <w:sz w:val="24"/>
          <w:szCs w:val="28"/>
        </w:rPr>
        <w:t>a right</w:t>
      </w:r>
      <w:proofErr w:type="gramEnd"/>
      <w:r w:rsidRPr="006F4099">
        <w:rPr>
          <w:rFonts w:ascii="Arial" w:hAnsi="Arial" w:cs="Arial"/>
          <w:sz w:val="24"/>
          <w:szCs w:val="28"/>
        </w:rPr>
        <w:t xml:space="preserve"> answer; you are creating space to explore. This kind of tracking encourages honesty, not pressure. It also helps you connect with the deeper reasons behind your growth, which is often more important than any measurable outcome.</w:t>
      </w:r>
    </w:p>
    <w:p w14:paraId="21D3F3F1" w14:textId="77777777" w:rsidR="004D7A72" w:rsidRPr="0040235E" w:rsidRDefault="004D7A72" w:rsidP="006F4099">
      <w:pPr>
        <w:pStyle w:val="NoSpacing"/>
        <w:rPr>
          <w:rFonts w:ascii="Arial" w:hAnsi="Arial" w:cs="Arial"/>
          <w:sz w:val="24"/>
          <w:szCs w:val="28"/>
        </w:rPr>
      </w:pPr>
    </w:p>
    <w:p w14:paraId="16270219" w14:textId="77777777" w:rsidR="004D7A72" w:rsidRPr="006F4099" w:rsidRDefault="004D7A72" w:rsidP="006F4099">
      <w:pPr>
        <w:pStyle w:val="NoSpacing"/>
        <w:rPr>
          <w:rFonts w:ascii="Arial" w:hAnsi="Arial" w:cs="Arial"/>
          <w:sz w:val="24"/>
          <w:szCs w:val="28"/>
        </w:rPr>
      </w:pPr>
    </w:p>
    <w:p w14:paraId="14246D74" w14:textId="77777777" w:rsidR="004D7A72" w:rsidRPr="0040235E" w:rsidRDefault="006F4099" w:rsidP="006F4099">
      <w:pPr>
        <w:pStyle w:val="NoSpacing"/>
        <w:rPr>
          <w:rFonts w:ascii="Arial" w:hAnsi="Arial" w:cs="Arial"/>
          <w:b/>
          <w:bCs/>
          <w:sz w:val="24"/>
          <w:szCs w:val="28"/>
        </w:rPr>
      </w:pPr>
      <w:r w:rsidRPr="006F4099">
        <w:rPr>
          <w:rFonts w:ascii="Arial" w:hAnsi="Arial" w:cs="Arial"/>
          <w:b/>
          <w:bCs/>
          <w:sz w:val="24"/>
          <w:szCs w:val="28"/>
        </w:rPr>
        <w:t>Make Space for Non-Linear Progress</w:t>
      </w:r>
    </w:p>
    <w:p w14:paraId="644FE95E" w14:textId="7188474E" w:rsidR="006F4099" w:rsidRPr="0040235E" w:rsidRDefault="006F4099" w:rsidP="006F4099">
      <w:pPr>
        <w:pStyle w:val="NoSpacing"/>
        <w:rPr>
          <w:rFonts w:ascii="Arial" w:hAnsi="Arial" w:cs="Arial"/>
          <w:sz w:val="24"/>
          <w:szCs w:val="28"/>
        </w:rPr>
      </w:pPr>
      <w:r w:rsidRPr="006F4099">
        <w:rPr>
          <w:rFonts w:ascii="Arial" w:hAnsi="Arial" w:cs="Arial"/>
          <w:sz w:val="24"/>
          <w:szCs w:val="28"/>
        </w:rPr>
        <w:br/>
        <w:t>Growth is rarely a straight line. Some months you move quickly. Other times you pause, repeat lessons, or feel stuck. That is normal. Your tracking should reflect that. Make space for ups and downs without labeling them as failure. Recognize that rest, setbacks, or slow periods are still part of your evolution. When you expect progress to be non-linear, you remove the pressure to be perfect. You allow yourself to grow in a way that is more realistic and sustainable. Let your tracking honor all parts of the journey, not just the high points.</w:t>
      </w:r>
    </w:p>
    <w:p w14:paraId="77F18AA6" w14:textId="77777777" w:rsidR="004D7A72" w:rsidRPr="0040235E" w:rsidRDefault="004D7A72" w:rsidP="006F4099">
      <w:pPr>
        <w:pStyle w:val="NoSpacing"/>
        <w:rPr>
          <w:rFonts w:ascii="Arial" w:hAnsi="Arial" w:cs="Arial"/>
          <w:sz w:val="24"/>
          <w:szCs w:val="28"/>
        </w:rPr>
      </w:pPr>
    </w:p>
    <w:p w14:paraId="0B3FD746" w14:textId="77777777" w:rsidR="004D7A72" w:rsidRPr="006F4099" w:rsidRDefault="004D7A72" w:rsidP="006F4099">
      <w:pPr>
        <w:pStyle w:val="NoSpacing"/>
        <w:rPr>
          <w:rFonts w:ascii="Arial" w:hAnsi="Arial" w:cs="Arial"/>
          <w:sz w:val="24"/>
          <w:szCs w:val="28"/>
        </w:rPr>
      </w:pPr>
    </w:p>
    <w:p w14:paraId="41E4C87B" w14:textId="77777777" w:rsidR="004D7A72" w:rsidRPr="0040235E" w:rsidRDefault="006F4099" w:rsidP="006F4099">
      <w:pPr>
        <w:pStyle w:val="NoSpacing"/>
        <w:rPr>
          <w:rFonts w:ascii="Arial" w:hAnsi="Arial" w:cs="Arial"/>
          <w:b/>
          <w:bCs/>
          <w:sz w:val="24"/>
          <w:szCs w:val="28"/>
        </w:rPr>
      </w:pPr>
      <w:r w:rsidRPr="006F4099">
        <w:rPr>
          <w:rFonts w:ascii="Arial" w:hAnsi="Arial" w:cs="Arial"/>
          <w:b/>
          <w:bCs/>
          <w:sz w:val="24"/>
          <w:szCs w:val="28"/>
        </w:rPr>
        <w:t>Let Tracking Encourage, Not Control</w:t>
      </w:r>
    </w:p>
    <w:p w14:paraId="68B89EF3" w14:textId="2B324098" w:rsidR="006F4099" w:rsidRPr="006F4099" w:rsidRDefault="006F4099" w:rsidP="006F4099">
      <w:pPr>
        <w:pStyle w:val="NoSpacing"/>
        <w:rPr>
          <w:rFonts w:ascii="Arial" w:hAnsi="Arial" w:cs="Arial"/>
          <w:sz w:val="24"/>
          <w:szCs w:val="28"/>
        </w:rPr>
      </w:pPr>
      <w:r w:rsidRPr="006F4099">
        <w:rPr>
          <w:rFonts w:ascii="Arial" w:hAnsi="Arial" w:cs="Arial"/>
          <w:sz w:val="24"/>
          <w:szCs w:val="28"/>
        </w:rPr>
        <w:lastRenderedPageBreak/>
        <w:br/>
        <w:t xml:space="preserve">Tracking is meant to help you feel supported, not boxed in. If your system starts to feel stressful, it is okay to stop or adjust it. The goal is to notice your growth, stay connected to your goals, and celebrate how far you have come. You do not need to use tracking </w:t>
      </w:r>
      <w:proofErr w:type="gramStart"/>
      <w:r w:rsidRPr="006F4099">
        <w:rPr>
          <w:rFonts w:ascii="Arial" w:hAnsi="Arial" w:cs="Arial"/>
          <w:sz w:val="24"/>
          <w:szCs w:val="28"/>
        </w:rPr>
        <w:t>as a way to</w:t>
      </w:r>
      <w:proofErr w:type="gramEnd"/>
      <w:r w:rsidRPr="006F4099">
        <w:rPr>
          <w:rFonts w:ascii="Arial" w:hAnsi="Arial" w:cs="Arial"/>
          <w:sz w:val="24"/>
          <w:szCs w:val="28"/>
        </w:rPr>
        <w:t xml:space="preserve"> control or judge yourself. Let it be a gentle reminder of your effort and your progress. When tracking is rooted in self-compassion, it becomes a helpful guide instead of a source of pressure. Use it to stay encouraged, not restricted.</w:t>
      </w:r>
    </w:p>
    <w:p w14:paraId="30FAFF10" w14:textId="160D9FA7" w:rsidR="00EF0DCF" w:rsidRPr="0040235E" w:rsidRDefault="00EF0DCF" w:rsidP="006F4099">
      <w:pPr>
        <w:pStyle w:val="NoSpacing"/>
        <w:rPr>
          <w:rFonts w:ascii="Arial" w:hAnsi="Arial" w:cs="Arial"/>
          <w:sz w:val="24"/>
          <w:szCs w:val="28"/>
        </w:rPr>
      </w:pPr>
    </w:p>
    <w:sectPr w:rsidR="00EF0DCF" w:rsidRPr="004023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794"/>
    <w:rsid w:val="000B1F8B"/>
    <w:rsid w:val="00282ABA"/>
    <w:rsid w:val="00335F21"/>
    <w:rsid w:val="0040235E"/>
    <w:rsid w:val="004D7A72"/>
    <w:rsid w:val="006F4099"/>
    <w:rsid w:val="007E0555"/>
    <w:rsid w:val="0099762C"/>
    <w:rsid w:val="00B075C4"/>
    <w:rsid w:val="00E45794"/>
    <w:rsid w:val="00EF0D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89A77F"/>
  <w15:chartTrackingRefBased/>
  <w15:docId w15:val="{96741BEA-F827-413A-AD16-71FF9FAB0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4579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4579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4579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579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579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579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579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579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579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E4579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579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579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579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579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579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579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579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5794"/>
    <w:rPr>
      <w:rFonts w:eastAsiaTheme="majorEastAsia" w:cstheme="majorBidi"/>
      <w:color w:val="272727" w:themeColor="text1" w:themeTint="D8"/>
    </w:rPr>
  </w:style>
  <w:style w:type="paragraph" w:styleId="Title">
    <w:name w:val="Title"/>
    <w:basedOn w:val="Normal"/>
    <w:next w:val="Normal"/>
    <w:link w:val="TitleChar"/>
    <w:uiPriority w:val="10"/>
    <w:qFormat/>
    <w:rsid w:val="00E4579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579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579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579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5794"/>
    <w:pPr>
      <w:spacing w:before="160"/>
      <w:jc w:val="center"/>
    </w:pPr>
    <w:rPr>
      <w:i/>
      <w:iCs/>
      <w:color w:val="404040" w:themeColor="text1" w:themeTint="BF"/>
    </w:rPr>
  </w:style>
  <w:style w:type="character" w:customStyle="1" w:styleId="QuoteChar">
    <w:name w:val="Quote Char"/>
    <w:basedOn w:val="DefaultParagraphFont"/>
    <w:link w:val="Quote"/>
    <w:uiPriority w:val="29"/>
    <w:rsid w:val="00E45794"/>
    <w:rPr>
      <w:i/>
      <w:iCs/>
      <w:color w:val="404040" w:themeColor="text1" w:themeTint="BF"/>
    </w:rPr>
  </w:style>
  <w:style w:type="paragraph" w:styleId="ListParagraph">
    <w:name w:val="List Paragraph"/>
    <w:basedOn w:val="Normal"/>
    <w:uiPriority w:val="34"/>
    <w:qFormat/>
    <w:rsid w:val="00E45794"/>
    <w:pPr>
      <w:ind w:left="720"/>
      <w:contextualSpacing/>
    </w:pPr>
  </w:style>
  <w:style w:type="character" w:styleId="IntenseEmphasis">
    <w:name w:val="Intense Emphasis"/>
    <w:basedOn w:val="DefaultParagraphFont"/>
    <w:uiPriority w:val="21"/>
    <w:qFormat/>
    <w:rsid w:val="00E45794"/>
    <w:rPr>
      <w:i/>
      <w:iCs/>
      <w:color w:val="0F4761" w:themeColor="accent1" w:themeShade="BF"/>
    </w:rPr>
  </w:style>
  <w:style w:type="paragraph" w:styleId="IntenseQuote">
    <w:name w:val="Intense Quote"/>
    <w:basedOn w:val="Normal"/>
    <w:next w:val="Normal"/>
    <w:link w:val="IntenseQuoteChar"/>
    <w:uiPriority w:val="30"/>
    <w:qFormat/>
    <w:rsid w:val="00E457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5794"/>
    <w:rPr>
      <w:i/>
      <w:iCs/>
      <w:color w:val="0F4761" w:themeColor="accent1" w:themeShade="BF"/>
    </w:rPr>
  </w:style>
  <w:style w:type="character" w:styleId="IntenseReference">
    <w:name w:val="Intense Reference"/>
    <w:basedOn w:val="DefaultParagraphFont"/>
    <w:uiPriority w:val="32"/>
    <w:qFormat/>
    <w:rsid w:val="00E4579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912419">
      <w:bodyDiv w:val="1"/>
      <w:marLeft w:val="0"/>
      <w:marRight w:val="0"/>
      <w:marTop w:val="0"/>
      <w:marBottom w:val="0"/>
      <w:divBdr>
        <w:top w:val="none" w:sz="0" w:space="0" w:color="auto"/>
        <w:left w:val="none" w:sz="0" w:space="0" w:color="auto"/>
        <w:bottom w:val="none" w:sz="0" w:space="0" w:color="auto"/>
        <w:right w:val="none" w:sz="0" w:space="0" w:color="auto"/>
      </w:divBdr>
    </w:div>
    <w:div w:id="619191816">
      <w:bodyDiv w:val="1"/>
      <w:marLeft w:val="0"/>
      <w:marRight w:val="0"/>
      <w:marTop w:val="0"/>
      <w:marBottom w:val="0"/>
      <w:divBdr>
        <w:top w:val="none" w:sz="0" w:space="0" w:color="auto"/>
        <w:left w:val="none" w:sz="0" w:space="0" w:color="auto"/>
        <w:bottom w:val="none" w:sz="0" w:space="0" w:color="auto"/>
        <w:right w:val="none" w:sz="0" w:space="0" w:color="auto"/>
      </w:divBdr>
    </w:div>
    <w:div w:id="1059548039">
      <w:bodyDiv w:val="1"/>
      <w:marLeft w:val="0"/>
      <w:marRight w:val="0"/>
      <w:marTop w:val="0"/>
      <w:marBottom w:val="0"/>
      <w:divBdr>
        <w:top w:val="none" w:sz="0" w:space="0" w:color="auto"/>
        <w:left w:val="none" w:sz="0" w:space="0" w:color="auto"/>
        <w:bottom w:val="none" w:sz="0" w:space="0" w:color="auto"/>
        <w:right w:val="none" w:sz="0" w:space="0" w:color="auto"/>
      </w:divBdr>
    </w:div>
    <w:div w:id="2000227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804</Words>
  <Characters>4584</Characters>
  <Application>Microsoft Office Word</Application>
  <DocSecurity>0</DocSecurity>
  <Lines>38</Lines>
  <Paragraphs>10</Paragraphs>
  <ScaleCrop>false</ScaleCrop>
  <Company/>
  <LinksUpToDate>false</LinksUpToDate>
  <CharactersWithSpaces>5378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2025-04-23T16:55:00Z</dcterms:created>
  <dcterms:modified xsi:type="dcterms:W3CDTF">2025-04-29T15:35:00Z</dcterms:modified>
</cp:coreProperties>
</file>